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r>
              <w:t>Приложение 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F55699" w:rsidP="00EE07F5">
            <w:r>
              <w:t>от 24.12.2020</w:t>
            </w:r>
            <w:r w:rsidR="00466C7A">
              <w:t xml:space="preserve"> </w:t>
            </w:r>
            <w:r w:rsidR="00EE07F5">
              <w:t>№</w:t>
            </w:r>
            <w:r>
              <w:t xml:space="preserve"> 81-636</w:t>
            </w:r>
            <w:r w:rsidR="00EE07F5">
              <w:t xml:space="preserve">      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</w:tr>
      <w:tr w:rsidR="00EE07F5" w:rsidTr="00EE07F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тыс. руб.</w:t>
            </w:r>
          </w:p>
        </w:tc>
      </w:tr>
      <w:tr w:rsidR="00EE07F5" w:rsidTr="00EE07F5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2022 год</w:t>
            </w:r>
          </w:p>
        </w:tc>
      </w:tr>
      <w:tr w:rsidR="00EE07F5" w:rsidTr="00EE07F5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</w:tr>
    </w:tbl>
    <w:p w:rsidR="00EE07F5" w:rsidRPr="00EE07F5" w:rsidRDefault="00EE07F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E07F5" w:rsidTr="00EE07F5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5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07F5" w:rsidRDefault="00EE07F5" w:rsidP="00EE07F5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7 345 014,9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7 669 102,1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5 572 508,0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5 572 508,0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453 731,6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48 224,0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408 892,6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11 377,0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36 847,0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989 956,8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1 127 364,0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766 036,0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374 127,8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361 328,0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207 103,0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595 916,5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568 899,4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11 126,4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458 178,0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467 309,3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372 260,5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400 000,0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7 200,0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109,3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60 770,0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28 262,0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1 915,0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98 350,1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99 675,1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30 628,6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30 628,6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48 421,3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777,3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777,3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47 758,0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63 278,9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57 250,0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18 527,3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3 621,2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2 971,0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53 375,8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2 860,1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15 159 698,5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11 200 829,5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9 177 963,1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15 175 474,6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11 200 829,5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9 177 963,1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135 148,3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2 02 15002 04 0000 150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94 693,4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5 681 926,3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3 867 655,1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1 816 124,2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1 224 940,3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314 991,9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24 954,2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6 419,4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1 546,5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141 988,1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298 365,3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416 722,7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1 511,2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117 576,1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347 447,3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2 605,3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8 162,1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266 603,0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407 416,6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362 720,0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894 564,0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747 610,0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999 900,0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Субсидии бюджетам городских округов области на обеспечение повышения оплаты труда некоторых категорий работников муниципальных учреждений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170 107,6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Cубсидии бюджетам  городских округов области на </w:t>
            </w:r>
            <w:r w:rsidR="00AD399B">
              <w:t>обеспечение сохранения</w:t>
            </w:r>
            <w:r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205 736,1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238 700,0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849 000,0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2 02 29999 04 0101 150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Cубсидии бюджетам городских округов области на обеспечение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374,8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6 010 552,1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6 899 874,4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7 361 838,9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3 420 077,0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4 350 623,3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6 316,1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2 105,4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22 975,3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25 615,3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24 211,8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10 156,4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145 811,8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299 100,9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1 403,6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283 231,5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288 232,8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90 004,3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81 028,1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22 558,4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21 709,8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8 213,7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1 881 086,3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1 922 073,2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913,8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660,8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1 753,3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1 753,3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1 753,3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84 873,3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308 934,6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313 020,0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3 347 847,9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433 300,0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2 02 45266 04 0000 150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гг. Волгограде и Саратове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252 290,0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407 100,0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707 000,0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482 502,0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712 144,0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10 130,9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45 815,8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реализацию мероприятий по реконструкции объектов спортивных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12 545,5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 передаваемые бюджетам городских округов области на ремонт берегоукрепительных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совершенствование материально-технической базы, инфраструктуры и обеспечение безопасности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организацию бесплатного горячего питания обучающихся, получающих начальное общее образование в отдельных муниципальных  образовательных организациях (средства для достижения показателя результативности)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21 623,7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116 796,0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-23 619,7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07F5" w:rsidRDefault="00EE07F5" w:rsidP="00EE07F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-23 619,7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22 504 713,4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18 573 846,2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right"/>
            </w:pPr>
            <w:r>
              <w:t>16 847 065,2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</w:tbl>
    <w:p w:rsidR="00EE07F5" w:rsidRPr="009B383F" w:rsidRDefault="00EE07F5" w:rsidP="00EE07F5"/>
    <w:p w:rsidR="00E2598B" w:rsidRPr="00EE07F5" w:rsidRDefault="00E2598B" w:rsidP="00EE07F5"/>
    <w:sectPr w:rsidR="00E2598B" w:rsidRPr="00EE07F5" w:rsidSect="00EE07F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397" w:rsidRDefault="00C02397" w:rsidP="00EE07F5">
      <w:r>
        <w:separator/>
      </w:r>
    </w:p>
  </w:endnote>
  <w:endnote w:type="continuationSeparator" w:id="1">
    <w:p w:rsidR="00C02397" w:rsidRDefault="00C02397" w:rsidP="00EE0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397" w:rsidRDefault="00C02397" w:rsidP="00EE07F5">
      <w:r>
        <w:separator/>
      </w:r>
    </w:p>
  </w:footnote>
  <w:footnote w:type="continuationSeparator" w:id="1">
    <w:p w:rsidR="00C02397" w:rsidRDefault="00C02397" w:rsidP="00EE0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F5" w:rsidRDefault="00C11737" w:rsidP="00EE07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07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07F5" w:rsidRDefault="00EE07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F5" w:rsidRDefault="00C11737" w:rsidP="00EE07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07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5699">
      <w:rPr>
        <w:rStyle w:val="a7"/>
        <w:noProof/>
      </w:rPr>
      <w:t>12</w:t>
    </w:r>
    <w:r>
      <w:rPr>
        <w:rStyle w:val="a7"/>
      </w:rPr>
      <w:fldChar w:fldCharType="end"/>
    </w:r>
  </w:p>
  <w:p w:rsidR="00EE07F5" w:rsidRDefault="00EE07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EE07F5"/>
    <w:rsid w:val="00013351"/>
    <w:rsid w:val="00194635"/>
    <w:rsid w:val="002C3F39"/>
    <w:rsid w:val="00466C7A"/>
    <w:rsid w:val="006808C6"/>
    <w:rsid w:val="008D3D9D"/>
    <w:rsid w:val="00A24CAF"/>
    <w:rsid w:val="00AD399B"/>
    <w:rsid w:val="00B912FD"/>
    <w:rsid w:val="00C02397"/>
    <w:rsid w:val="00C103F4"/>
    <w:rsid w:val="00C11737"/>
    <w:rsid w:val="00E2598B"/>
    <w:rsid w:val="00EE07F5"/>
    <w:rsid w:val="00F5569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7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7F5"/>
  </w:style>
  <w:style w:type="paragraph" w:styleId="a5">
    <w:name w:val="footer"/>
    <w:basedOn w:val="a"/>
    <w:link w:val="a6"/>
    <w:uiPriority w:val="99"/>
    <w:semiHidden/>
    <w:unhideWhenUsed/>
    <w:rsid w:val="00EE07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7F5"/>
  </w:style>
  <w:style w:type="character" w:styleId="a7">
    <w:name w:val="page number"/>
    <w:basedOn w:val="a0"/>
    <w:uiPriority w:val="99"/>
    <w:semiHidden/>
    <w:unhideWhenUsed/>
    <w:rsid w:val="00EE0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19</TotalTime>
  <Pages>12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ShakinaEU</cp:lastModifiedBy>
  <cp:revision>3</cp:revision>
  <dcterms:created xsi:type="dcterms:W3CDTF">2020-12-22T12:59:00Z</dcterms:created>
  <dcterms:modified xsi:type="dcterms:W3CDTF">2020-12-24T06:55:00Z</dcterms:modified>
</cp:coreProperties>
</file>